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93" w:rsidRPr="00C84A28" w:rsidRDefault="00A44A93" w:rsidP="00A44A93">
      <w:pPr>
        <w:wordWrap w:val="0"/>
        <w:spacing w:line="670" w:lineRule="atLeast"/>
        <w:jc w:val="right"/>
        <w:rPr>
          <w:rFonts w:hAnsi="ＭＳ 明朝"/>
          <w:spacing w:val="2"/>
          <w:sz w:val="24"/>
          <w:szCs w:val="24"/>
        </w:rPr>
      </w:pPr>
      <w:r w:rsidRPr="00C84A28">
        <w:rPr>
          <w:rFonts w:hAnsi="ＭＳ 明朝" w:hint="eastAsia"/>
          <w:spacing w:val="3"/>
          <w:sz w:val="24"/>
          <w:szCs w:val="24"/>
        </w:rPr>
        <w:t xml:space="preserve">平成　</w:t>
      </w:r>
      <w:r w:rsidR="00883F07">
        <w:rPr>
          <w:rFonts w:hAnsi="ＭＳ 明朝" w:hint="eastAsia"/>
          <w:spacing w:val="3"/>
          <w:sz w:val="24"/>
          <w:szCs w:val="24"/>
        </w:rPr>
        <w:t>３０</w:t>
      </w:r>
      <w:r w:rsidRPr="00C84A28">
        <w:rPr>
          <w:rFonts w:hAnsi="ＭＳ 明朝" w:hint="eastAsia"/>
          <w:spacing w:val="3"/>
          <w:sz w:val="24"/>
          <w:szCs w:val="24"/>
        </w:rPr>
        <w:t xml:space="preserve">年　</w:t>
      </w:r>
      <w:r w:rsidR="00883F07">
        <w:rPr>
          <w:rFonts w:hAnsi="ＭＳ 明朝" w:hint="eastAsia"/>
          <w:spacing w:val="3"/>
          <w:sz w:val="24"/>
          <w:szCs w:val="24"/>
        </w:rPr>
        <w:t>１２</w:t>
      </w:r>
      <w:r w:rsidRPr="00C84A28">
        <w:rPr>
          <w:rFonts w:hAnsi="ＭＳ 明朝" w:hint="eastAsia"/>
          <w:spacing w:val="3"/>
          <w:sz w:val="24"/>
          <w:szCs w:val="24"/>
        </w:rPr>
        <w:t xml:space="preserve">月　</w:t>
      </w:r>
      <w:r w:rsidR="00FB25EF">
        <w:rPr>
          <w:rFonts w:hAnsi="ＭＳ 明朝" w:hint="eastAsia"/>
          <w:spacing w:val="3"/>
          <w:sz w:val="24"/>
          <w:szCs w:val="24"/>
        </w:rPr>
        <w:t xml:space="preserve">　</w:t>
      </w:r>
      <w:r w:rsidRPr="00C84A28">
        <w:rPr>
          <w:rFonts w:hAnsi="ＭＳ 明朝" w:hint="eastAsia"/>
          <w:spacing w:val="3"/>
          <w:sz w:val="24"/>
          <w:szCs w:val="24"/>
        </w:rPr>
        <w:t>日</w:t>
      </w:r>
      <w:r>
        <w:rPr>
          <w:rFonts w:hAnsi="ＭＳ 明朝" w:hint="eastAsia"/>
          <w:spacing w:val="3"/>
          <w:sz w:val="24"/>
          <w:szCs w:val="24"/>
        </w:rPr>
        <w:t xml:space="preserve">　</w:t>
      </w:r>
    </w:p>
    <w:p w:rsidR="00A44A93" w:rsidRPr="00C84A28" w:rsidRDefault="00A44A93" w:rsidP="00A44A93">
      <w:pPr>
        <w:wordWrap w:val="0"/>
        <w:spacing w:line="670" w:lineRule="atLeast"/>
        <w:jc w:val="left"/>
        <w:rPr>
          <w:rFonts w:hAnsi="ＭＳ 明朝"/>
          <w:spacing w:val="3"/>
          <w:sz w:val="24"/>
          <w:szCs w:val="24"/>
        </w:rPr>
      </w:pPr>
      <w:r w:rsidRPr="00C84A28">
        <w:rPr>
          <w:rFonts w:hAnsi="ＭＳ 明朝" w:hint="eastAsia"/>
          <w:spacing w:val="3"/>
          <w:sz w:val="24"/>
          <w:szCs w:val="24"/>
        </w:rPr>
        <w:t>（あて先）</w:t>
      </w:r>
    </w:p>
    <w:p w:rsidR="00A44A93" w:rsidRDefault="00A44A93" w:rsidP="00A44A93">
      <w:pPr>
        <w:wordWrap w:val="0"/>
        <w:spacing w:line="670" w:lineRule="atLeast"/>
        <w:jc w:val="left"/>
        <w:rPr>
          <w:rFonts w:hAnsi="ＭＳ 明朝"/>
          <w:spacing w:val="3"/>
          <w:sz w:val="24"/>
          <w:szCs w:val="24"/>
        </w:rPr>
      </w:pPr>
      <w:r>
        <w:rPr>
          <w:rFonts w:hAnsi="ＭＳ 明朝" w:hint="eastAsia"/>
          <w:spacing w:val="3"/>
          <w:sz w:val="24"/>
          <w:szCs w:val="24"/>
        </w:rPr>
        <w:t xml:space="preserve">　港区長　武　井　雅　</w:t>
      </w:r>
      <w:r w:rsidRPr="00C84A28">
        <w:rPr>
          <w:rFonts w:hAnsi="ＭＳ 明朝" w:hint="eastAsia"/>
          <w:spacing w:val="3"/>
          <w:sz w:val="24"/>
          <w:szCs w:val="24"/>
        </w:rPr>
        <w:t xml:space="preserve">昭　</w:t>
      </w:r>
    </w:p>
    <w:p w:rsidR="00A44A93" w:rsidRPr="00C84A28" w:rsidRDefault="00A44A93" w:rsidP="00A44A93">
      <w:pPr>
        <w:wordWrap w:val="0"/>
        <w:spacing w:line="670" w:lineRule="atLeast"/>
        <w:jc w:val="left"/>
        <w:rPr>
          <w:rFonts w:hAnsi="ＭＳ 明朝"/>
          <w:spacing w:val="2"/>
          <w:sz w:val="24"/>
          <w:szCs w:val="24"/>
        </w:rPr>
      </w:pPr>
    </w:p>
    <w:p w:rsidR="00A44A93" w:rsidRDefault="00A44A93" w:rsidP="00A44A93">
      <w:pPr>
        <w:wordWrap w:val="0"/>
        <w:spacing w:line="670" w:lineRule="atLeast"/>
        <w:jc w:val="center"/>
        <w:rPr>
          <w:rFonts w:hAnsi="ＭＳ 明朝"/>
          <w:spacing w:val="2"/>
          <w:sz w:val="36"/>
        </w:rPr>
      </w:pPr>
      <w:r>
        <w:rPr>
          <w:rFonts w:hAnsi="ＭＳ 明朝" w:hint="eastAsia"/>
          <w:spacing w:val="3"/>
          <w:sz w:val="36"/>
        </w:rPr>
        <w:t>確認書兼同意書</w:t>
      </w:r>
    </w:p>
    <w:p w:rsidR="00A44A93" w:rsidRDefault="00A44A93" w:rsidP="00A44A93">
      <w:pPr>
        <w:wordWrap w:val="0"/>
        <w:spacing w:line="240" w:lineRule="auto"/>
        <w:ind w:firstLineChars="100" w:firstLine="230"/>
        <w:jc w:val="left"/>
      </w:pPr>
      <w:r>
        <w:rPr>
          <w:rFonts w:hint="eastAsia"/>
        </w:rPr>
        <w:t xml:space="preserve">　</w:t>
      </w:r>
    </w:p>
    <w:p w:rsidR="00A44A93" w:rsidRDefault="00A44A93" w:rsidP="00A44A93">
      <w:pPr>
        <w:wordWrap w:val="0"/>
        <w:spacing w:line="240" w:lineRule="auto"/>
        <w:ind w:firstLineChars="100" w:firstLine="246"/>
        <w:jc w:val="left"/>
        <w:rPr>
          <w:rFonts w:hAnsi="ＭＳ 明朝"/>
          <w:spacing w:val="3"/>
          <w:sz w:val="24"/>
        </w:rPr>
      </w:pPr>
      <w:r w:rsidRPr="00876DF0">
        <w:rPr>
          <w:rFonts w:hAnsi="ＭＳ 明朝" w:hint="eastAsia"/>
          <w:spacing w:val="3"/>
          <w:sz w:val="24"/>
        </w:rPr>
        <w:t>東京</w:t>
      </w:r>
      <w:r>
        <w:rPr>
          <w:rFonts w:hAnsi="ＭＳ 明朝" w:hint="eastAsia"/>
          <w:spacing w:val="3"/>
          <w:sz w:val="24"/>
        </w:rPr>
        <w:t>２０２０</w:t>
      </w:r>
      <w:r w:rsidRPr="00876DF0">
        <w:rPr>
          <w:rFonts w:hAnsi="ＭＳ 明朝" w:hint="eastAsia"/>
          <w:spacing w:val="3"/>
          <w:sz w:val="24"/>
        </w:rPr>
        <w:t>オリンピック・パラリンピック競技大会都市ボランティア</w:t>
      </w:r>
      <w:r>
        <w:rPr>
          <w:rFonts w:hAnsi="ＭＳ 明朝" w:hint="eastAsia"/>
          <w:spacing w:val="3"/>
          <w:sz w:val="24"/>
        </w:rPr>
        <w:t>の推薦枠の申込みにあたり、港区が取得した私に関する情報について、港区長が第三者へ情報提供することについて、下記のとおり同意します。</w:t>
      </w:r>
    </w:p>
    <w:p w:rsidR="00055FE7" w:rsidRDefault="00055FE7" w:rsidP="00A44A93">
      <w:pPr>
        <w:wordWrap w:val="0"/>
        <w:spacing w:line="240" w:lineRule="auto"/>
        <w:ind w:firstLineChars="100" w:firstLine="246"/>
        <w:jc w:val="left"/>
        <w:rPr>
          <w:rFonts w:hAnsi="ＭＳ 明朝"/>
          <w:spacing w:val="3"/>
          <w:sz w:val="24"/>
        </w:rPr>
      </w:pPr>
    </w:p>
    <w:p w:rsidR="00A44A93" w:rsidRDefault="00A44A93" w:rsidP="00A44A93">
      <w:pPr>
        <w:pStyle w:val="a3"/>
      </w:pPr>
      <w:r>
        <w:rPr>
          <w:rFonts w:hint="eastAsia"/>
        </w:rPr>
        <w:t>記</w:t>
      </w:r>
    </w:p>
    <w:p w:rsidR="00A44A93" w:rsidRDefault="00A44A93" w:rsidP="00A44A93">
      <w:pPr>
        <w:wordWrap w:val="0"/>
        <w:spacing w:line="240" w:lineRule="auto"/>
        <w:jc w:val="left"/>
        <w:rPr>
          <w:rFonts w:hAnsi="ＭＳ 明朝"/>
          <w:spacing w:val="3"/>
          <w:sz w:val="24"/>
        </w:rPr>
      </w:pPr>
    </w:p>
    <w:p w:rsidR="00055FE7" w:rsidRDefault="00055FE7" w:rsidP="00A44A93">
      <w:pPr>
        <w:wordWrap w:val="0"/>
        <w:spacing w:line="240" w:lineRule="auto"/>
        <w:jc w:val="left"/>
        <w:rPr>
          <w:rFonts w:hAnsi="ＭＳ 明朝"/>
          <w:spacing w:val="3"/>
          <w:sz w:val="24"/>
        </w:rPr>
      </w:pPr>
    </w:p>
    <w:p w:rsidR="00A44A93" w:rsidRDefault="00DE016C" w:rsidP="00A44A93">
      <w:pPr>
        <w:wordWrap w:val="0"/>
        <w:spacing w:line="240" w:lineRule="auto"/>
        <w:jc w:val="left"/>
        <w:rPr>
          <w:rFonts w:hAnsi="ＭＳ 明朝"/>
          <w:spacing w:val="3"/>
          <w:sz w:val="24"/>
        </w:rPr>
      </w:pPr>
      <w:r>
        <w:rPr>
          <w:rFonts w:hAnsi="ＭＳ 明朝" w:hint="eastAsia"/>
          <w:spacing w:val="3"/>
          <w:sz w:val="24"/>
        </w:rPr>
        <w:t>１　情報を提供する第三</w:t>
      </w:r>
      <w:r w:rsidR="00A44A93">
        <w:rPr>
          <w:rFonts w:hAnsi="ＭＳ 明朝" w:hint="eastAsia"/>
          <w:spacing w:val="3"/>
          <w:sz w:val="24"/>
        </w:rPr>
        <w:t>者</w:t>
      </w:r>
    </w:p>
    <w:p w:rsidR="00A44A93" w:rsidRDefault="00A44A93" w:rsidP="00A44A93">
      <w:pPr>
        <w:wordWrap w:val="0"/>
        <w:spacing w:line="240" w:lineRule="auto"/>
        <w:jc w:val="left"/>
        <w:rPr>
          <w:rFonts w:hAnsi="ＭＳ 明朝"/>
          <w:spacing w:val="3"/>
          <w:sz w:val="24"/>
        </w:rPr>
      </w:pPr>
      <w:r>
        <w:rPr>
          <w:rFonts w:hAnsi="ＭＳ 明朝" w:hint="eastAsia"/>
          <w:spacing w:val="3"/>
          <w:sz w:val="24"/>
        </w:rPr>
        <w:t xml:space="preserve">　　東京都</w:t>
      </w:r>
    </w:p>
    <w:p w:rsidR="00A44A93" w:rsidRDefault="00A44A93" w:rsidP="00A44A93">
      <w:pPr>
        <w:wordWrap w:val="0"/>
        <w:spacing w:line="240" w:lineRule="auto"/>
        <w:jc w:val="left"/>
        <w:rPr>
          <w:rFonts w:hAnsi="ＭＳ 明朝"/>
          <w:spacing w:val="3"/>
          <w:sz w:val="24"/>
        </w:rPr>
      </w:pPr>
    </w:p>
    <w:p w:rsidR="00A44A93" w:rsidRDefault="00A44A93" w:rsidP="00A44A93">
      <w:pPr>
        <w:wordWrap w:val="0"/>
        <w:spacing w:line="240" w:lineRule="auto"/>
        <w:jc w:val="left"/>
        <w:rPr>
          <w:rFonts w:hAnsi="ＭＳ 明朝"/>
          <w:spacing w:val="3"/>
          <w:sz w:val="24"/>
        </w:rPr>
      </w:pPr>
      <w:r>
        <w:rPr>
          <w:rFonts w:hAnsi="ＭＳ 明朝" w:hint="eastAsia"/>
          <w:spacing w:val="3"/>
          <w:sz w:val="24"/>
        </w:rPr>
        <w:t>２　提供する個人情報</w:t>
      </w:r>
    </w:p>
    <w:p w:rsidR="00A44A93" w:rsidRDefault="00A44A93" w:rsidP="00A44A93">
      <w:pPr>
        <w:wordWrap w:val="0"/>
        <w:spacing w:line="240" w:lineRule="auto"/>
        <w:ind w:left="246" w:hangingChars="100" w:hanging="246"/>
        <w:jc w:val="left"/>
        <w:rPr>
          <w:rFonts w:hAnsi="ＭＳ 明朝"/>
          <w:spacing w:val="3"/>
          <w:sz w:val="24"/>
        </w:rPr>
      </w:pPr>
      <w:r>
        <w:rPr>
          <w:rFonts w:hAnsi="ＭＳ 明朝" w:hint="eastAsia"/>
          <w:spacing w:val="3"/>
          <w:sz w:val="24"/>
        </w:rPr>
        <w:t xml:space="preserve">　　東京２０２０大会 都市ボランティア推薦申込様式に記載されたすべての情報</w:t>
      </w:r>
    </w:p>
    <w:p w:rsidR="00A44A93" w:rsidRDefault="00A44A93" w:rsidP="00A44A93">
      <w:pPr>
        <w:wordWrap w:val="0"/>
        <w:spacing w:line="240" w:lineRule="auto"/>
        <w:ind w:left="246" w:hangingChars="100" w:hanging="246"/>
        <w:jc w:val="left"/>
        <w:rPr>
          <w:rFonts w:hAnsi="ＭＳ 明朝"/>
          <w:spacing w:val="3"/>
          <w:sz w:val="24"/>
        </w:rPr>
      </w:pPr>
    </w:p>
    <w:p w:rsidR="00A44A93" w:rsidRDefault="00DE016C" w:rsidP="00A44A93">
      <w:pPr>
        <w:wordWrap w:val="0"/>
        <w:spacing w:line="240" w:lineRule="auto"/>
        <w:ind w:left="246" w:hangingChars="100" w:hanging="246"/>
        <w:jc w:val="left"/>
        <w:rPr>
          <w:rFonts w:hAnsi="ＭＳ 明朝"/>
          <w:spacing w:val="3"/>
          <w:sz w:val="24"/>
        </w:rPr>
      </w:pPr>
      <w:r>
        <w:rPr>
          <w:rFonts w:hAnsi="ＭＳ 明朝" w:hint="eastAsia"/>
          <w:spacing w:val="3"/>
          <w:sz w:val="24"/>
        </w:rPr>
        <w:t>３　第三</w:t>
      </w:r>
      <w:r w:rsidR="00A44A93">
        <w:rPr>
          <w:rFonts w:hAnsi="ＭＳ 明朝" w:hint="eastAsia"/>
          <w:spacing w:val="3"/>
          <w:sz w:val="24"/>
        </w:rPr>
        <w:t>者における利用目的</w:t>
      </w:r>
    </w:p>
    <w:p w:rsidR="00A44A93" w:rsidRDefault="00A44A93" w:rsidP="00A44A93">
      <w:pPr>
        <w:wordWrap w:val="0"/>
        <w:spacing w:line="240" w:lineRule="auto"/>
        <w:ind w:left="246" w:hangingChars="100" w:hanging="246"/>
        <w:jc w:val="left"/>
        <w:rPr>
          <w:rFonts w:hAnsi="ＭＳ 明朝"/>
          <w:spacing w:val="3"/>
          <w:sz w:val="24"/>
        </w:rPr>
      </w:pPr>
      <w:r>
        <w:rPr>
          <w:rFonts w:hAnsi="ＭＳ 明朝" w:hint="eastAsia"/>
          <w:spacing w:val="3"/>
          <w:sz w:val="24"/>
        </w:rPr>
        <w:t xml:space="preserve">　　都市ボランティアに関すること</w:t>
      </w:r>
    </w:p>
    <w:p w:rsidR="00A44A93" w:rsidRDefault="00A44A93" w:rsidP="00055FE7"/>
    <w:p w:rsidR="00A44A93" w:rsidRPr="00A44A93" w:rsidRDefault="00A44A93"/>
    <w:p w:rsidR="00055FE7" w:rsidRDefault="00055FE7" w:rsidP="00A44A93">
      <w:pPr>
        <w:wordWrap w:val="0"/>
        <w:spacing w:line="670" w:lineRule="atLeast"/>
        <w:jc w:val="right"/>
        <w:rPr>
          <w:rFonts w:hAnsi="ＭＳ 明朝"/>
          <w:spacing w:val="3"/>
          <w:sz w:val="24"/>
          <w:szCs w:val="24"/>
          <w:u w:val="single"/>
        </w:rPr>
      </w:pPr>
    </w:p>
    <w:p w:rsidR="00055FE7" w:rsidRPr="00055FE7" w:rsidRDefault="00055FE7" w:rsidP="00055FE7">
      <w:pPr>
        <w:spacing w:line="670" w:lineRule="atLeast"/>
        <w:jc w:val="left"/>
        <w:rPr>
          <w:rFonts w:hAnsi="ＭＳ 明朝"/>
          <w:spacing w:val="3"/>
          <w:sz w:val="24"/>
          <w:szCs w:val="24"/>
        </w:rPr>
      </w:pPr>
      <w:r>
        <w:rPr>
          <w:rFonts w:hAnsi="ＭＳ 明朝" w:hint="eastAsia"/>
          <w:spacing w:val="3"/>
          <w:sz w:val="24"/>
          <w:szCs w:val="24"/>
        </w:rPr>
        <w:t xml:space="preserve">　　　　　　　　　　　　　　 住　　　所</w:t>
      </w:r>
      <w:r w:rsidR="00883F07">
        <w:rPr>
          <w:rFonts w:hAnsi="ＭＳ 明朝" w:hint="eastAsia"/>
          <w:spacing w:val="3"/>
          <w:sz w:val="24"/>
          <w:szCs w:val="24"/>
        </w:rPr>
        <w:t xml:space="preserve">　港区台場</w:t>
      </w:r>
    </w:p>
    <w:p w:rsidR="00055FE7" w:rsidRPr="00055FE7" w:rsidRDefault="000315B6" w:rsidP="00055FE7">
      <w:pPr>
        <w:spacing w:line="670" w:lineRule="atLeast"/>
        <w:jc w:val="right"/>
        <w:rPr>
          <w:rFonts w:hAnsi="ＭＳ 明朝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863600</wp:posOffset>
                </wp:positionV>
                <wp:extent cx="96202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79.2pt;margin-top:68pt;width:75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" filled="f" strokecolor="#243f60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38572" wp14:editId="2E0339E3">
                <wp:simplePos x="0" y="0"/>
                <wp:positionH relativeFrom="column">
                  <wp:posOffset>4815840</wp:posOffset>
                </wp:positionH>
                <wp:positionV relativeFrom="paragraph">
                  <wp:posOffset>758825</wp:posOffset>
                </wp:positionV>
                <wp:extent cx="1038225" cy="5905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5B6" w:rsidRPr="000315B6" w:rsidRDefault="000315B6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315B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2pt;margin-top:59.75pt;width:8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" fillcolor="white [3212]" stroked="f">
                <v:textbox>
                  <w:txbxContent>
                    <w:p w:rsidR="000315B6" w:rsidRPr="000315B6" w:rsidRDefault="000315B6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315B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A44A93" w:rsidRPr="002D366A">
        <w:rPr>
          <w:rFonts w:hAnsi="ＭＳ 明朝" w:hint="eastAsia"/>
          <w:spacing w:val="3"/>
          <w:sz w:val="24"/>
          <w:szCs w:val="24"/>
          <w:u w:val="single"/>
        </w:rPr>
        <w:t xml:space="preserve">氏　　　名　　</w:t>
      </w:r>
      <w:r w:rsidR="00FB25EF">
        <w:rPr>
          <w:rFonts w:hAnsi="ＭＳ 明朝" w:hint="eastAsia"/>
          <w:spacing w:val="3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A44A93" w:rsidRPr="002D366A">
        <w:rPr>
          <w:rFonts w:hAnsi="ＭＳ 明朝" w:hint="eastAsia"/>
          <w:spacing w:val="3"/>
          <w:sz w:val="24"/>
          <w:szCs w:val="24"/>
          <w:u w:val="single"/>
        </w:rPr>
        <w:t xml:space="preserve">　　　  　　</w:t>
      </w:r>
      <w:r w:rsidR="00A44A93" w:rsidRPr="002D366A">
        <w:rPr>
          <w:rFonts w:hAnsi="ＭＳ 明朝" w:hint="eastAsia"/>
          <w:spacing w:val="3"/>
          <w:sz w:val="24"/>
          <w:szCs w:val="24"/>
        </w:rPr>
        <w:t xml:space="preserve">　</w:t>
      </w:r>
      <w:r w:rsidR="00A44A93" w:rsidRPr="002D366A">
        <w:rPr>
          <w:rFonts w:hAnsi="ＭＳ 明朝"/>
          <w:spacing w:val="3"/>
          <w:sz w:val="24"/>
          <w:szCs w:val="24"/>
        </w:rPr>
        <w:fldChar w:fldCharType="begin"/>
      </w:r>
      <w:r w:rsidR="00A44A93" w:rsidRPr="002D366A">
        <w:rPr>
          <w:rFonts w:hAnsi="ＭＳ 明朝"/>
          <w:spacing w:val="3"/>
          <w:sz w:val="24"/>
          <w:szCs w:val="24"/>
        </w:rPr>
        <w:instrText xml:space="preserve"> eq \o\ac(</w:instrText>
      </w:r>
      <w:r w:rsidR="00A44A93" w:rsidRPr="002D366A">
        <w:rPr>
          <w:rFonts w:hAnsi="ＭＳ 明朝" w:hint="eastAsia"/>
          <w:spacing w:val="3"/>
          <w:sz w:val="24"/>
          <w:szCs w:val="24"/>
        </w:rPr>
        <w:instrText>◯</w:instrText>
      </w:r>
      <w:r w:rsidR="00A44A93" w:rsidRPr="002D366A">
        <w:rPr>
          <w:rFonts w:hAnsi="ＭＳ 明朝"/>
          <w:spacing w:val="3"/>
          <w:sz w:val="24"/>
          <w:szCs w:val="24"/>
        </w:rPr>
        <w:instrText>,</w:instrText>
      </w:r>
      <w:r w:rsidR="00A44A93" w:rsidRPr="002D366A">
        <w:rPr>
          <w:rFonts w:hAnsi="ＭＳ 明朝" w:hint="eastAsia"/>
          <w:spacing w:val="3"/>
          <w:position w:val="2"/>
          <w:sz w:val="24"/>
          <w:szCs w:val="24"/>
        </w:rPr>
        <w:instrText>印</w:instrText>
      </w:r>
      <w:r w:rsidR="00A44A93" w:rsidRPr="002D366A">
        <w:rPr>
          <w:rFonts w:hAnsi="ＭＳ 明朝"/>
          <w:spacing w:val="3"/>
          <w:sz w:val="24"/>
          <w:szCs w:val="24"/>
        </w:rPr>
        <w:instrText>)</w:instrText>
      </w:r>
      <w:r w:rsidR="00A44A93" w:rsidRPr="002D366A">
        <w:rPr>
          <w:rFonts w:hAnsi="ＭＳ 明朝"/>
          <w:spacing w:val="3"/>
          <w:sz w:val="24"/>
          <w:szCs w:val="24"/>
        </w:rPr>
        <w:fldChar w:fldCharType="end"/>
      </w:r>
      <w:r w:rsidR="00A44A93" w:rsidRPr="002D366A">
        <w:rPr>
          <w:rFonts w:hAnsi="ＭＳ 明朝" w:hint="eastAsia"/>
          <w:spacing w:val="3"/>
          <w:sz w:val="24"/>
          <w:szCs w:val="24"/>
        </w:rPr>
        <w:t xml:space="preserve">　</w:t>
      </w:r>
    </w:p>
    <w:p w:rsidR="00055FE7" w:rsidRPr="000315B6" w:rsidRDefault="00055FE7" w:rsidP="000315B6">
      <w:pPr>
        <w:spacing w:line="240" w:lineRule="auto"/>
        <w:jc w:val="center"/>
        <w:rPr>
          <w:sz w:val="32"/>
        </w:rPr>
      </w:pPr>
      <w:r w:rsidRPr="00055FE7">
        <w:rPr>
          <w:rFonts w:hint="eastAsia"/>
          <w:sz w:val="32"/>
        </w:rPr>
        <w:lastRenderedPageBreak/>
        <w:t>【確認事項】</w:t>
      </w:r>
    </w:p>
    <w:p w:rsidR="000315B6" w:rsidRDefault="00883F07" w:rsidP="000315B6">
      <w:pPr>
        <w:spacing w:line="240" w:lineRule="auto"/>
        <w:ind w:firstLineChars="100" w:firstLine="250"/>
        <w:rPr>
          <w:sz w:val="24"/>
        </w:rPr>
      </w:pPr>
      <w:r>
        <w:rPr>
          <w:rFonts w:hint="eastAsia"/>
          <w:sz w:val="24"/>
        </w:rPr>
        <w:t>お台場地域住民枠以外で該当がある方のみ記載してください。</w:t>
      </w:r>
    </w:p>
    <w:tbl>
      <w:tblPr>
        <w:tblpPr w:leftFromText="142" w:rightFromText="142" w:vertAnchor="page" w:horzAnchor="margin" w:tblpY="4306"/>
        <w:tblW w:w="89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4736"/>
        <w:gridCol w:w="3528"/>
      </w:tblGrid>
      <w:tr w:rsidR="00DE016C" w:rsidRPr="00055FE7" w:rsidTr="00BD16EE">
        <w:trPr>
          <w:trHeight w:val="4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FFFFFF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i/>
                <w:color w:val="FFFFFF"/>
                <w:spacing w:val="0"/>
                <w:kern w:val="0"/>
                <w:sz w:val="24"/>
                <w:szCs w:val="24"/>
              </w:rPr>
              <w:t>No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DE016C" w:rsidRPr="00055FE7" w:rsidRDefault="00720BD2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FFFFFF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FFFFFF"/>
                <w:spacing w:val="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FFFFFF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FFFFFF"/>
                <w:spacing w:val="0"/>
                <w:kern w:val="0"/>
                <w:sz w:val="24"/>
                <w:szCs w:val="24"/>
              </w:rPr>
              <w:t>所管課</w:t>
            </w:r>
          </w:p>
        </w:tc>
      </w:tr>
      <w:tr w:rsidR="00DE016C" w:rsidRPr="00055FE7" w:rsidTr="00BD16EE">
        <w:trPr>
          <w:trHeight w:val="6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港区観光ボランティア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観光政策担当</w:t>
            </w:r>
          </w:p>
        </w:tc>
      </w:tr>
      <w:tr w:rsidR="00DE016C" w:rsidRPr="00055FE7" w:rsidTr="00BD16EE">
        <w:trPr>
          <w:trHeight w:val="8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街歩きガイド（芝の語り部）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芝地区総合支所</w:t>
            </w: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協働推進課</w:t>
            </w:r>
          </w:p>
        </w:tc>
      </w:tr>
      <w:tr w:rsidR="00DE016C" w:rsidRPr="00055FE7" w:rsidTr="00BD16EE">
        <w:trPr>
          <w:trHeight w:val="8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B946BD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街歩きガイド（</w:t>
            </w:r>
            <w:r w:rsidR="00FA104C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まち歩きの会</w:t>
            </w:r>
            <w:r w:rsidR="00DE016C"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赤坂地区総合支所</w:t>
            </w: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協働推進課</w:t>
            </w:r>
          </w:p>
        </w:tc>
      </w:tr>
      <w:tr w:rsidR="00DE016C" w:rsidRPr="00055FE7" w:rsidTr="00BD16EE">
        <w:trPr>
          <w:trHeight w:val="6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DE016C" w:rsidP="00883F07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街歩きガイド（知生ちいき人養成プロジェクト）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芝浦港南地区総合支所</w:t>
            </w: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協働推進課</w:t>
            </w:r>
          </w:p>
        </w:tc>
      </w:tr>
      <w:tr w:rsidR="00720BD2" w:rsidRPr="00055FE7" w:rsidTr="00BD16EE">
        <w:trPr>
          <w:trHeight w:val="8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D2" w:rsidRPr="00055FE7" w:rsidRDefault="00720BD2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2" w:rsidRPr="00055FE7" w:rsidRDefault="00720BD2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高輪地区防災ボランティア</w:t>
            </w:r>
          </w:p>
        </w:tc>
        <w:tc>
          <w:tcPr>
            <w:tcW w:w="3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2" w:rsidRPr="00055FE7" w:rsidRDefault="00720BD2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高輪地区総合支所</w:t>
            </w: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br/>
              <w:t>協働推進課</w:t>
            </w:r>
          </w:p>
        </w:tc>
      </w:tr>
      <w:tr w:rsidR="00720BD2" w:rsidRPr="00055FE7" w:rsidTr="00BD16EE">
        <w:trPr>
          <w:trHeight w:val="6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BD2" w:rsidRPr="00720BD2" w:rsidRDefault="00720BD2" w:rsidP="00BD16EE">
            <w:pPr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55" w:rsidRDefault="00282D55" w:rsidP="00BD16EE">
            <w:pPr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チャレンジコミュニティ大学</w:t>
            </w:r>
          </w:p>
          <w:p w:rsidR="00720BD2" w:rsidRPr="00055FE7" w:rsidRDefault="00720BD2" w:rsidP="00BD16EE">
            <w:pPr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チャレンジコミュニティ</w:t>
            </w:r>
            <w:r w:rsidR="00E96FE6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・クラブ</w:t>
            </w:r>
          </w:p>
        </w:tc>
        <w:tc>
          <w:tcPr>
            <w:tcW w:w="3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D2" w:rsidRPr="00055FE7" w:rsidRDefault="00720BD2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E016C" w:rsidRPr="00055FE7" w:rsidTr="00BD16EE">
        <w:trPr>
          <w:trHeight w:val="6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720BD2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国際防災ボランティア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国際化・文化芸術担当</w:t>
            </w:r>
          </w:p>
        </w:tc>
      </w:tr>
      <w:tr w:rsidR="00DE016C" w:rsidRPr="00055FE7" w:rsidTr="00BD16EE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720BD2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学習ボランティア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生活福祉調整課</w:t>
            </w:r>
          </w:p>
        </w:tc>
      </w:tr>
      <w:tr w:rsidR="00DE016C" w:rsidRPr="00055FE7" w:rsidTr="00BD16EE">
        <w:trPr>
          <w:trHeight w:val="8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720BD2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MINATOシティハーフマラソン2018　ボランティア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オリンピック・パラリンピック推進担当</w:t>
            </w:r>
          </w:p>
        </w:tc>
      </w:tr>
      <w:tr w:rsidR="00DE016C" w:rsidRPr="00055FE7" w:rsidTr="00BD16EE">
        <w:trPr>
          <w:trHeight w:val="8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720BD2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スポーツボランティア（ポート・スポーツ・サポーターズクラブ事業）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生涯学習スポーツ振興課</w:t>
            </w:r>
          </w:p>
        </w:tc>
      </w:tr>
      <w:tr w:rsidR="00DE016C" w:rsidRPr="00055FE7" w:rsidTr="00BD16EE">
        <w:trPr>
          <w:trHeight w:val="8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720BD2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スポーツボランティア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（公財）港区スポーツふれあい文化健康財団</w:t>
            </w:r>
          </w:p>
        </w:tc>
      </w:tr>
      <w:tr w:rsidR="00DE016C" w:rsidRPr="00055FE7" w:rsidTr="00BD16EE">
        <w:trPr>
          <w:trHeight w:val="8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720BD2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Kissポートスタッフ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（公財）港区スポーツふれあい文化健康財団</w:t>
            </w:r>
          </w:p>
        </w:tc>
      </w:tr>
      <w:tr w:rsidR="00DE016C" w:rsidRPr="00055FE7" w:rsidTr="00BD16EE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720BD2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i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i/>
                <w:color w:val="000000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（一財）港区国際交流協会 会員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C" w:rsidRPr="00055FE7" w:rsidRDefault="00DE016C" w:rsidP="00BD16E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055FE7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（一財）港区国際交流協会</w:t>
            </w:r>
          </w:p>
        </w:tc>
      </w:tr>
      <w:tr w:rsidR="00BD16EE" w:rsidRPr="00055FE7" w:rsidTr="0002655C">
        <w:trPr>
          <w:trHeight w:val="6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EE" w:rsidRPr="008A1597" w:rsidRDefault="00883F07" w:rsidP="00BD16EE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b/>
                <w:i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noProof/>
                <w:color w:val="000000"/>
                <w:spacing w:val="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F7E75" wp14:editId="7373192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-25400</wp:posOffset>
                      </wp:positionV>
                      <wp:extent cx="276225" cy="2857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4.3pt;margin-top:-2pt;width:2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" filled="f" strokecolor="black [3213]" strokeweight="1.25pt"/>
                  </w:pict>
                </mc:Fallback>
              </mc:AlternateContent>
            </w:r>
            <w:r w:rsidRPr="00883F07">
              <w:rPr>
                <w:rFonts w:hAnsi="ＭＳ 明朝" w:cs="ＭＳ Ｐゴシック" w:hint="eastAsia"/>
                <w:b/>
                <w:i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EE" w:rsidRPr="00E40341" w:rsidRDefault="00883F07" w:rsidP="00E40341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E40341">
              <w:rPr>
                <w:rFonts w:hAnsi="ＭＳ 明朝" w:cs="ＭＳ Ｐゴシック" w:hint="eastAsia"/>
                <w:b/>
                <w:spacing w:val="0"/>
                <w:kern w:val="0"/>
                <w:sz w:val="24"/>
                <w:szCs w:val="24"/>
              </w:rPr>
              <w:t>お</w:t>
            </w:r>
            <w:r w:rsidR="008A1597" w:rsidRPr="00E40341">
              <w:rPr>
                <w:rFonts w:hAnsi="ＭＳ 明朝" w:cs="ＭＳ Ｐゴシック" w:hint="eastAsia"/>
                <w:b/>
                <w:spacing w:val="0"/>
                <w:kern w:val="0"/>
                <w:sz w:val="24"/>
                <w:szCs w:val="24"/>
              </w:rPr>
              <w:t>台場地域住民</w:t>
            </w:r>
            <w:r w:rsidR="00E40341" w:rsidRPr="00E40341">
              <w:rPr>
                <w:rFonts w:hAnsi="ＭＳ 明朝" w:cs="ＭＳ Ｐゴシック" w:hint="eastAsia"/>
                <w:b/>
                <w:spacing w:val="0"/>
                <w:kern w:val="0"/>
                <w:sz w:val="24"/>
                <w:szCs w:val="24"/>
              </w:rPr>
              <w:t>ボランティア</w:t>
            </w:r>
            <w:r w:rsidR="00BD16EE" w:rsidRPr="00E40341">
              <w:rPr>
                <w:rFonts w:hAnsi="ＭＳ 明朝" w:cs="ＭＳ Ｐゴシック" w:hint="eastAsia"/>
                <w:b/>
                <w:color w:val="FF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55FE7" w:rsidRPr="00DE016C" w:rsidRDefault="00DE016C" w:rsidP="00DE016C">
      <w:pPr>
        <w:spacing w:line="240" w:lineRule="auto"/>
        <w:ind w:firstLineChars="100" w:firstLine="250"/>
        <w:rPr>
          <w:sz w:val="24"/>
        </w:rPr>
      </w:pPr>
      <w:r>
        <w:rPr>
          <w:rFonts w:hint="eastAsia"/>
          <w:sz w:val="24"/>
        </w:rPr>
        <w:t>あなたが所属する</w:t>
      </w:r>
      <w:r w:rsidR="00E96FE6">
        <w:rPr>
          <w:rFonts w:hint="eastAsia"/>
          <w:sz w:val="24"/>
        </w:rPr>
        <w:t>団体</w:t>
      </w:r>
      <w:r>
        <w:rPr>
          <w:rFonts w:hint="eastAsia"/>
          <w:sz w:val="24"/>
        </w:rPr>
        <w:t>を以下の項目から選択し、該当の番号に</w:t>
      </w:r>
      <w:r w:rsidR="000315B6">
        <w:rPr>
          <w:rFonts w:hint="eastAsia"/>
          <w:sz w:val="24"/>
        </w:rPr>
        <w:t>○をつけてください。</w:t>
      </w:r>
      <w:r>
        <w:rPr>
          <w:rFonts w:hint="eastAsia"/>
          <w:sz w:val="24"/>
        </w:rPr>
        <w:t>（複数該当する場合は、すべての番号に○をつけてください。）</w:t>
      </w:r>
    </w:p>
    <w:sectPr w:rsidR="00055FE7" w:rsidRPr="00DE0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95" w:rsidRDefault="005B2995" w:rsidP="00DE016C">
      <w:pPr>
        <w:spacing w:line="240" w:lineRule="auto"/>
      </w:pPr>
      <w:r>
        <w:separator/>
      </w:r>
    </w:p>
  </w:endnote>
  <w:endnote w:type="continuationSeparator" w:id="0">
    <w:p w:rsidR="005B2995" w:rsidRDefault="005B2995" w:rsidP="00DE0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95" w:rsidRDefault="005B2995" w:rsidP="00DE016C">
      <w:pPr>
        <w:spacing w:line="240" w:lineRule="auto"/>
      </w:pPr>
      <w:r>
        <w:separator/>
      </w:r>
    </w:p>
  </w:footnote>
  <w:footnote w:type="continuationSeparator" w:id="0">
    <w:p w:rsidR="005B2995" w:rsidRDefault="005B2995" w:rsidP="00DE01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7FA"/>
    <w:multiLevelType w:val="hybridMultilevel"/>
    <w:tmpl w:val="C316993E"/>
    <w:lvl w:ilvl="0" w:tplc="4A96B6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93"/>
    <w:rsid w:val="00007228"/>
    <w:rsid w:val="0002107E"/>
    <w:rsid w:val="000315B6"/>
    <w:rsid w:val="00051BDD"/>
    <w:rsid w:val="0005210A"/>
    <w:rsid w:val="000521C6"/>
    <w:rsid w:val="00055FE7"/>
    <w:rsid w:val="000720AA"/>
    <w:rsid w:val="0007642C"/>
    <w:rsid w:val="000A2012"/>
    <w:rsid w:val="000A668A"/>
    <w:rsid w:val="000B10C2"/>
    <w:rsid w:val="000C7C83"/>
    <w:rsid w:val="000F1CC9"/>
    <w:rsid w:val="000F1E0F"/>
    <w:rsid w:val="000F257B"/>
    <w:rsid w:val="00101B20"/>
    <w:rsid w:val="001148EB"/>
    <w:rsid w:val="00114C97"/>
    <w:rsid w:val="00116684"/>
    <w:rsid w:val="00116849"/>
    <w:rsid w:val="0012146F"/>
    <w:rsid w:val="00123674"/>
    <w:rsid w:val="001539E6"/>
    <w:rsid w:val="0017364D"/>
    <w:rsid w:val="0017581F"/>
    <w:rsid w:val="00177FF0"/>
    <w:rsid w:val="00181213"/>
    <w:rsid w:val="00187E30"/>
    <w:rsid w:val="001B126A"/>
    <w:rsid w:val="001B3428"/>
    <w:rsid w:val="001B579D"/>
    <w:rsid w:val="001D4195"/>
    <w:rsid w:val="001D64DE"/>
    <w:rsid w:val="00214E19"/>
    <w:rsid w:val="002406F3"/>
    <w:rsid w:val="002520BC"/>
    <w:rsid w:val="00265725"/>
    <w:rsid w:val="00271A2F"/>
    <w:rsid w:val="0027608D"/>
    <w:rsid w:val="00282D55"/>
    <w:rsid w:val="0028736A"/>
    <w:rsid w:val="002950BF"/>
    <w:rsid w:val="002957C1"/>
    <w:rsid w:val="002B4610"/>
    <w:rsid w:val="002B7E4C"/>
    <w:rsid w:val="002D4159"/>
    <w:rsid w:val="002D41EF"/>
    <w:rsid w:val="002D5D7A"/>
    <w:rsid w:val="0030581D"/>
    <w:rsid w:val="0031472F"/>
    <w:rsid w:val="00320BC9"/>
    <w:rsid w:val="00321B76"/>
    <w:rsid w:val="00332CED"/>
    <w:rsid w:val="003407DE"/>
    <w:rsid w:val="003600EC"/>
    <w:rsid w:val="003600F2"/>
    <w:rsid w:val="003641E6"/>
    <w:rsid w:val="00385D94"/>
    <w:rsid w:val="003906F0"/>
    <w:rsid w:val="003B42BB"/>
    <w:rsid w:val="003C2D15"/>
    <w:rsid w:val="003C2EAA"/>
    <w:rsid w:val="003E501C"/>
    <w:rsid w:val="003F6872"/>
    <w:rsid w:val="00404AE1"/>
    <w:rsid w:val="00411780"/>
    <w:rsid w:val="0041415A"/>
    <w:rsid w:val="00416869"/>
    <w:rsid w:val="00427CCD"/>
    <w:rsid w:val="00442153"/>
    <w:rsid w:val="00446638"/>
    <w:rsid w:val="00453D5B"/>
    <w:rsid w:val="004542ED"/>
    <w:rsid w:val="00465FFF"/>
    <w:rsid w:val="00467E38"/>
    <w:rsid w:val="00472302"/>
    <w:rsid w:val="004816ED"/>
    <w:rsid w:val="00482815"/>
    <w:rsid w:val="004A57E0"/>
    <w:rsid w:val="004A7BB8"/>
    <w:rsid w:val="004B751D"/>
    <w:rsid w:val="004C17FA"/>
    <w:rsid w:val="004C3AD2"/>
    <w:rsid w:val="004D11F6"/>
    <w:rsid w:val="004E694B"/>
    <w:rsid w:val="00520134"/>
    <w:rsid w:val="00521232"/>
    <w:rsid w:val="005370B4"/>
    <w:rsid w:val="00552C35"/>
    <w:rsid w:val="00552DD6"/>
    <w:rsid w:val="00555497"/>
    <w:rsid w:val="00563AE4"/>
    <w:rsid w:val="00567B85"/>
    <w:rsid w:val="00567DA5"/>
    <w:rsid w:val="00580194"/>
    <w:rsid w:val="005B2995"/>
    <w:rsid w:val="005C558E"/>
    <w:rsid w:val="005C5A67"/>
    <w:rsid w:val="005D48DB"/>
    <w:rsid w:val="005E1AB2"/>
    <w:rsid w:val="005E6EC0"/>
    <w:rsid w:val="005F0273"/>
    <w:rsid w:val="005F5398"/>
    <w:rsid w:val="00607D30"/>
    <w:rsid w:val="0063569D"/>
    <w:rsid w:val="00650EFD"/>
    <w:rsid w:val="006601F8"/>
    <w:rsid w:val="00673183"/>
    <w:rsid w:val="00680EE1"/>
    <w:rsid w:val="00685D5A"/>
    <w:rsid w:val="006A30AA"/>
    <w:rsid w:val="006A5942"/>
    <w:rsid w:val="006D79D1"/>
    <w:rsid w:val="006F14BB"/>
    <w:rsid w:val="006F2ECF"/>
    <w:rsid w:val="006F67F2"/>
    <w:rsid w:val="0070279D"/>
    <w:rsid w:val="007139B9"/>
    <w:rsid w:val="00720BD2"/>
    <w:rsid w:val="007361B8"/>
    <w:rsid w:val="00740D6C"/>
    <w:rsid w:val="00745E52"/>
    <w:rsid w:val="00793A43"/>
    <w:rsid w:val="007B2910"/>
    <w:rsid w:val="007C2E56"/>
    <w:rsid w:val="007C3293"/>
    <w:rsid w:val="007C61D5"/>
    <w:rsid w:val="007D7A77"/>
    <w:rsid w:val="007F46F8"/>
    <w:rsid w:val="0080229C"/>
    <w:rsid w:val="00817F14"/>
    <w:rsid w:val="0082031B"/>
    <w:rsid w:val="00843284"/>
    <w:rsid w:val="008547B9"/>
    <w:rsid w:val="00860F5E"/>
    <w:rsid w:val="00867D6E"/>
    <w:rsid w:val="00881BF6"/>
    <w:rsid w:val="00883F07"/>
    <w:rsid w:val="0089245F"/>
    <w:rsid w:val="00894174"/>
    <w:rsid w:val="008A1597"/>
    <w:rsid w:val="008B05FB"/>
    <w:rsid w:val="008C0BDC"/>
    <w:rsid w:val="009206DF"/>
    <w:rsid w:val="00954AFC"/>
    <w:rsid w:val="009622A7"/>
    <w:rsid w:val="0097741A"/>
    <w:rsid w:val="00981169"/>
    <w:rsid w:val="009E7F64"/>
    <w:rsid w:val="009F1479"/>
    <w:rsid w:val="009F38BD"/>
    <w:rsid w:val="00A2558F"/>
    <w:rsid w:val="00A275B2"/>
    <w:rsid w:val="00A34CDA"/>
    <w:rsid w:val="00A36530"/>
    <w:rsid w:val="00A36C84"/>
    <w:rsid w:val="00A44A93"/>
    <w:rsid w:val="00A56A38"/>
    <w:rsid w:val="00AA5498"/>
    <w:rsid w:val="00AC51EA"/>
    <w:rsid w:val="00AD38BC"/>
    <w:rsid w:val="00AE1178"/>
    <w:rsid w:val="00AE1F92"/>
    <w:rsid w:val="00B13FB5"/>
    <w:rsid w:val="00B338DB"/>
    <w:rsid w:val="00B3561F"/>
    <w:rsid w:val="00B51271"/>
    <w:rsid w:val="00B536CF"/>
    <w:rsid w:val="00B62C4D"/>
    <w:rsid w:val="00B946BD"/>
    <w:rsid w:val="00BB45F7"/>
    <w:rsid w:val="00BC6EA8"/>
    <w:rsid w:val="00BD16EE"/>
    <w:rsid w:val="00BD5FF4"/>
    <w:rsid w:val="00BF0F77"/>
    <w:rsid w:val="00BF467D"/>
    <w:rsid w:val="00C0474C"/>
    <w:rsid w:val="00C15B55"/>
    <w:rsid w:val="00C20AF0"/>
    <w:rsid w:val="00C24A8D"/>
    <w:rsid w:val="00C50511"/>
    <w:rsid w:val="00C51D69"/>
    <w:rsid w:val="00C97F53"/>
    <w:rsid w:val="00CA1D75"/>
    <w:rsid w:val="00CA2588"/>
    <w:rsid w:val="00CA285B"/>
    <w:rsid w:val="00CA62D4"/>
    <w:rsid w:val="00CB4E7D"/>
    <w:rsid w:val="00CE027B"/>
    <w:rsid w:val="00CE340B"/>
    <w:rsid w:val="00CF19CD"/>
    <w:rsid w:val="00CF383A"/>
    <w:rsid w:val="00D1583C"/>
    <w:rsid w:val="00D2185E"/>
    <w:rsid w:val="00D2304A"/>
    <w:rsid w:val="00D32380"/>
    <w:rsid w:val="00D47427"/>
    <w:rsid w:val="00DB5D55"/>
    <w:rsid w:val="00DD1A33"/>
    <w:rsid w:val="00DE016C"/>
    <w:rsid w:val="00DE3930"/>
    <w:rsid w:val="00DF4D41"/>
    <w:rsid w:val="00E008AF"/>
    <w:rsid w:val="00E07891"/>
    <w:rsid w:val="00E230D7"/>
    <w:rsid w:val="00E34320"/>
    <w:rsid w:val="00E40341"/>
    <w:rsid w:val="00E419A3"/>
    <w:rsid w:val="00E5162E"/>
    <w:rsid w:val="00E676C8"/>
    <w:rsid w:val="00E67939"/>
    <w:rsid w:val="00E70B34"/>
    <w:rsid w:val="00E945CE"/>
    <w:rsid w:val="00E94A80"/>
    <w:rsid w:val="00E96FE6"/>
    <w:rsid w:val="00EB1BA4"/>
    <w:rsid w:val="00EE04A5"/>
    <w:rsid w:val="00EF1B6F"/>
    <w:rsid w:val="00EF1BD7"/>
    <w:rsid w:val="00F05292"/>
    <w:rsid w:val="00F05A06"/>
    <w:rsid w:val="00F101F7"/>
    <w:rsid w:val="00F21152"/>
    <w:rsid w:val="00F31D81"/>
    <w:rsid w:val="00F43919"/>
    <w:rsid w:val="00F5063E"/>
    <w:rsid w:val="00F557AC"/>
    <w:rsid w:val="00F67494"/>
    <w:rsid w:val="00F712C5"/>
    <w:rsid w:val="00F818AE"/>
    <w:rsid w:val="00F85C92"/>
    <w:rsid w:val="00FA104C"/>
    <w:rsid w:val="00FA35ED"/>
    <w:rsid w:val="00FB25EF"/>
    <w:rsid w:val="00FB38E4"/>
    <w:rsid w:val="00FD2F07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3"/>
    <w:pPr>
      <w:widowControl w:val="0"/>
      <w:autoSpaceDE w:val="0"/>
      <w:autoSpaceDN w:val="0"/>
      <w:spacing w:line="560" w:lineRule="atLeast"/>
      <w:jc w:val="both"/>
    </w:pPr>
    <w:rPr>
      <w:rFonts w:ascii="ＭＳ 明朝" w:eastAsia="ＭＳ 明朝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44A93"/>
    <w:pPr>
      <w:jc w:val="center"/>
    </w:pPr>
    <w:rPr>
      <w:rFonts w:hAnsi="ＭＳ 明朝"/>
      <w:spacing w:val="2"/>
      <w:sz w:val="24"/>
      <w:szCs w:val="24"/>
    </w:rPr>
  </w:style>
  <w:style w:type="character" w:customStyle="1" w:styleId="a4">
    <w:name w:val="記 (文字)"/>
    <w:basedOn w:val="a0"/>
    <w:link w:val="a3"/>
    <w:rsid w:val="00A44A93"/>
    <w:rPr>
      <w:rFonts w:ascii="ＭＳ 明朝" w:eastAsia="ＭＳ 明朝" w:hAnsi="ＭＳ 明朝" w:cs="Times New Roman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A44A9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15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15B6"/>
    <w:rPr>
      <w:rFonts w:asciiTheme="majorHAnsi" w:eastAsiaTheme="majorEastAsia" w:hAnsiTheme="majorHAnsi" w:cstheme="majorBidi"/>
      <w:spacing w:val="5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01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016C"/>
    <w:rPr>
      <w:rFonts w:ascii="ＭＳ 明朝" w:eastAsia="ＭＳ 明朝" w:hAnsi="Century" w:cs="Times New Roman"/>
      <w:spacing w:val="5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E01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016C"/>
    <w:rPr>
      <w:rFonts w:ascii="ＭＳ 明朝" w:eastAsia="ＭＳ 明朝" w:hAnsi="Century" w:cs="Times New Roman"/>
      <w:spacing w:val="5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3"/>
    <w:pPr>
      <w:widowControl w:val="0"/>
      <w:autoSpaceDE w:val="0"/>
      <w:autoSpaceDN w:val="0"/>
      <w:spacing w:line="560" w:lineRule="atLeast"/>
      <w:jc w:val="both"/>
    </w:pPr>
    <w:rPr>
      <w:rFonts w:ascii="ＭＳ 明朝" w:eastAsia="ＭＳ 明朝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44A93"/>
    <w:pPr>
      <w:jc w:val="center"/>
    </w:pPr>
    <w:rPr>
      <w:rFonts w:hAnsi="ＭＳ 明朝"/>
      <w:spacing w:val="2"/>
      <w:sz w:val="24"/>
      <w:szCs w:val="24"/>
    </w:rPr>
  </w:style>
  <w:style w:type="character" w:customStyle="1" w:styleId="a4">
    <w:name w:val="記 (文字)"/>
    <w:basedOn w:val="a0"/>
    <w:link w:val="a3"/>
    <w:rsid w:val="00A44A93"/>
    <w:rPr>
      <w:rFonts w:ascii="ＭＳ 明朝" w:eastAsia="ＭＳ 明朝" w:hAnsi="ＭＳ 明朝" w:cs="Times New Roman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A44A9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15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15B6"/>
    <w:rPr>
      <w:rFonts w:asciiTheme="majorHAnsi" w:eastAsiaTheme="majorEastAsia" w:hAnsiTheme="majorHAnsi" w:cstheme="majorBidi"/>
      <w:spacing w:val="5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01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016C"/>
    <w:rPr>
      <w:rFonts w:ascii="ＭＳ 明朝" w:eastAsia="ＭＳ 明朝" w:hAnsi="Century" w:cs="Times New Roman"/>
      <w:spacing w:val="5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E01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016C"/>
    <w:rPr>
      <w:rFonts w:ascii="ＭＳ 明朝" w:eastAsia="ＭＳ 明朝" w:hAnsi="Century" w:cs="Times New Roman"/>
      <w:spacing w:val="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38B0-7C0F-4F10-89F2-58CF1575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a0002906</dc:creator>
  <cp:lastModifiedBy>Microsoft</cp:lastModifiedBy>
  <cp:revision>16</cp:revision>
  <cp:lastPrinted>2018-09-28T11:45:00Z</cp:lastPrinted>
  <dcterms:created xsi:type="dcterms:W3CDTF">2018-09-28T11:08:00Z</dcterms:created>
  <dcterms:modified xsi:type="dcterms:W3CDTF">2018-12-11T15:53:00Z</dcterms:modified>
</cp:coreProperties>
</file>